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DD" w:rsidRPr="001671E3" w:rsidRDefault="001671E3" w:rsidP="00FF08FC">
      <w:pPr>
        <w:tabs>
          <w:tab w:val="left" w:pos="4500"/>
          <w:tab w:val="left" w:pos="8505"/>
        </w:tabs>
        <w:ind w:left="709" w:right="759"/>
        <w:jc w:val="center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>Are odd-</w:t>
      </w:r>
      <w:r w:rsidRPr="001671E3">
        <w:rPr>
          <w:rFonts w:ascii="Garamond" w:hAnsi="Garamond"/>
          <w:b/>
          <w:sz w:val="28"/>
          <w:szCs w:val="28"/>
          <w:lang w:val="en-US"/>
        </w:rPr>
        <w:t>parity</w:t>
      </w:r>
      <w:bookmarkStart w:id="0" w:name="_GoBack"/>
      <w:bookmarkEnd w:id="0"/>
      <w:r w:rsidRPr="001671E3">
        <w:rPr>
          <w:rFonts w:ascii="Garamond" w:hAnsi="Garamond"/>
          <w:b/>
          <w:sz w:val="28"/>
          <w:szCs w:val="28"/>
          <w:lang w:val="en-US"/>
        </w:rPr>
        <w:t xml:space="preserve"> states </w:t>
      </w:r>
      <w:r>
        <w:rPr>
          <w:rFonts w:ascii="Garamond" w:hAnsi="Garamond"/>
          <w:b/>
          <w:sz w:val="28"/>
          <w:szCs w:val="28"/>
          <w:lang w:val="en-US"/>
        </w:rPr>
        <w:t xml:space="preserve">in </w:t>
      </w:r>
      <w:r w:rsidRPr="001671E3">
        <w:rPr>
          <w:rFonts w:ascii="Garamond" w:hAnsi="Garamond"/>
          <w:b/>
          <w:sz w:val="28"/>
          <w:szCs w:val="28"/>
          <w:lang w:val="en-US"/>
        </w:rPr>
        <w:t>Andreev Quantum Dot</w:t>
      </w:r>
      <w:r>
        <w:rPr>
          <w:rFonts w:ascii="Garamond" w:hAnsi="Garamond"/>
          <w:b/>
          <w:sz w:val="28"/>
          <w:szCs w:val="28"/>
          <w:lang w:val="en-US"/>
        </w:rPr>
        <w:t>s</w:t>
      </w:r>
      <w:r w:rsidRPr="001671E3">
        <w:rPr>
          <w:rFonts w:ascii="Garamond" w:hAnsi="Garamond"/>
          <w:b/>
          <w:sz w:val="28"/>
          <w:szCs w:val="28"/>
          <w:lang w:val="en-US"/>
        </w:rPr>
        <w:t xml:space="preserve"> always a nuisance</w:t>
      </w:r>
      <w:r w:rsidR="00B006CC" w:rsidRPr="001671E3">
        <w:rPr>
          <w:rFonts w:ascii="Garamond" w:hAnsi="Garamond"/>
          <w:b/>
          <w:sz w:val="28"/>
          <w:szCs w:val="28"/>
          <w:lang w:val="en-US"/>
        </w:rPr>
        <w:t>?</w:t>
      </w:r>
    </w:p>
    <w:p w:rsidR="00826EB4" w:rsidRPr="001671E3" w:rsidRDefault="001671E3" w:rsidP="007C2B1B">
      <w:pPr>
        <w:pStyle w:val="Sansinterligne"/>
        <w:jc w:val="center"/>
        <w:rPr>
          <w:rFonts w:ascii="Garamond" w:hAnsi="Garamond" w:cs="Times New Roman"/>
          <w:sz w:val="24"/>
          <w:szCs w:val="24"/>
          <w:lang w:val="en-US"/>
        </w:rPr>
      </w:pPr>
      <w:r w:rsidRPr="001671E3">
        <w:rPr>
          <w:rFonts w:ascii="Garamond" w:hAnsi="Garamond" w:cs="Times New Roman"/>
          <w:sz w:val="24"/>
          <w:szCs w:val="24"/>
          <w:lang w:val="en-US"/>
        </w:rPr>
        <w:t>M. F. Goffman</w:t>
      </w:r>
    </w:p>
    <w:p w:rsidR="007C2B1B" w:rsidRPr="001671E3" w:rsidRDefault="007C2B1B" w:rsidP="007C2B1B">
      <w:pPr>
        <w:pStyle w:val="Sansinterligne"/>
        <w:jc w:val="center"/>
        <w:rPr>
          <w:rFonts w:ascii="Garamond" w:hAnsi="Garamond" w:cs="Times New Roman"/>
          <w:i/>
          <w:sz w:val="24"/>
          <w:szCs w:val="24"/>
        </w:rPr>
      </w:pPr>
      <w:proofErr w:type="spellStart"/>
      <w:r w:rsidRPr="001671E3">
        <w:rPr>
          <w:rFonts w:ascii="Garamond" w:hAnsi="Garamond" w:cs="Times New Roman"/>
          <w:i/>
          <w:sz w:val="24"/>
          <w:szCs w:val="24"/>
        </w:rPr>
        <w:t>Quantronics</w:t>
      </w:r>
      <w:proofErr w:type="spellEnd"/>
      <w:r w:rsidRPr="001671E3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671E3">
        <w:rPr>
          <w:rFonts w:ascii="Garamond" w:hAnsi="Garamond" w:cs="Times New Roman"/>
          <w:i/>
          <w:sz w:val="24"/>
          <w:szCs w:val="24"/>
        </w:rPr>
        <w:t>group</w:t>
      </w:r>
      <w:proofErr w:type="spellEnd"/>
      <w:r w:rsidRPr="001671E3">
        <w:rPr>
          <w:rFonts w:ascii="Garamond" w:hAnsi="Garamond" w:cs="Times New Roman"/>
          <w:i/>
          <w:sz w:val="24"/>
          <w:szCs w:val="24"/>
        </w:rPr>
        <w:t xml:space="preserve">, SPEC, CEA, CNRS, </w:t>
      </w:r>
    </w:p>
    <w:p w:rsidR="007C2B1B" w:rsidRPr="001671E3" w:rsidRDefault="007C2B1B" w:rsidP="007C2B1B">
      <w:pPr>
        <w:pStyle w:val="Sansinterligne"/>
        <w:jc w:val="center"/>
        <w:rPr>
          <w:rFonts w:ascii="Garamond" w:hAnsi="Garamond" w:cs="Times New Roman"/>
          <w:i/>
          <w:sz w:val="24"/>
          <w:szCs w:val="24"/>
        </w:rPr>
      </w:pPr>
      <w:proofErr w:type="spellStart"/>
      <w:r w:rsidRPr="001671E3">
        <w:rPr>
          <w:rFonts w:ascii="Garamond" w:hAnsi="Garamond" w:cs="Times New Roman"/>
          <w:i/>
          <w:sz w:val="24"/>
          <w:szCs w:val="24"/>
        </w:rPr>
        <w:t>Université</w:t>
      </w:r>
      <w:proofErr w:type="spellEnd"/>
      <w:r w:rsidRPr="001671E3">
        <w:rPr>
          <w:rFonts w:ascii="Garamond" w:hAnsi="Garamond" w:cs="Times New Roman"/>
          <w:i/>
          <w:sz w:val="24"/>
          <w:szCs w:val="24"/>
        </w:rPr>
        <w:t xml:space="preserve"> Paris-</w:t>
      </w:r>
      <w:proofErr w:type="spellStart"/>
      <w:r w:rsidRPr="001671E3">
        <w:rPr>
          <w:rFonts w:ascii="Garamond" w:hAnsi="Garamond" w:cs="Times New Roman"/>
          <w:i/>
          <w:sz w:val="24"/>
          <w:szCs w:val="24"/>
        </w:rPr>
        <w:t>Saclay</w:t>
      </w:r>
      <w:proofErr w:type="spellEnd"/>
      <w:r w:rsidRPr="001671E3">
        <w:rPr>
          <w:rFonts w:ascii="Garamond" w:hAnsi="Garamond" w:cs="Times New Roman"/>
          <w:i/>
          <w:sz w:val="24"/>
          <w:szCs w:val="24"/>
        </w:rPr>
        <w:t xml:space="preserve">, CEA </w:t>
      </w:r>
      <w:proofErr w:type="spellStart"/>
      <w:r w:rsidRPr="001671E3">
        <w:rPr>
          <w:rFonts w:ascii="Garamond" w:hAnsi="Garamond" w:cs="Times New Roman"/>
          <w:i/>
          <w:sz w:val="24"/>
          <w:szCs w:val="24"/>
        </w:rPr>
        <w:t>Saclay</w:t>
      </w:r>
      <w:proofErr w:type="spellEnd"/>
      <w:r w:rsidRPr="001671E3">
        <w:rPr>
          <w:rFonts w:ascii="Garamond" w:hAnsi="Garamond" w:cs="Times New Roman"/>
          <w:i/>
          <w:sz w:val="24"/>
          <w:szCs w:val="24"/>
        </w:rPr>
        <w:t>, France</w:t>
      </w:r>
    </w:p>
    <w:p w:rsidR="007C2B1B" w:rsidRPr="001671E3" w:rsidRDefault="007C2B1B" w:rsidP="007C2B1B">
      <w:pPr>
        <w:pStyle w:val="Sansinterligne"/>
        <w:jc w:val="center"/>
        <w:rPr>
          <w:rFonts w:ascii="Garamond" w:hAnsi="Garamond" w:cs="Times New Roman"/>
          <w:i/>
          <w:sz w:val="24"/>
          <w:szCs w:val="24"/>
        </w:rPr>
      </w:pPr>
    </w:p>
    <w:p w:rsidR="00112EF2" w:rsidRPr="001671E3" w:rsidRDefault="008924C7" w:rsidP="0022555F">
      <w:pPr>
        <w:tabs>
          <w:tab w:val="left" w:pos="4500"/>
        </w:tabs>
        <w:jc w:val="both"/>
        <w:rPr>
          <w:rFonts w:ascii="Garamond" w:hAnsi="Garamond"/>
          <w:sz w:val="24"/>
          <w:szCs w:val="24"/>
          <w:lang w:val="en-US"/>
        </w:rPr>
      </w:pPr>
      <w:r w:rsidRPr="001671E3">
        <w:rPr>
          <w:rFonts w:ascii="Garamond" w:hAnsi="Garamond"/>
          <w:sz w:val="24"/>
          <w:szCs w:val="24"/>
          <w:lang w:val="en-US"/>
        </w:rPr>
        <w:t>An Andreev quantum dot (AQD) is a phase-biased superconducting weak</w:t>
      </w:r>
      <w:r w:rsidR="001B0B8E"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Pr="001671E3">
        <w:rPr>
          <w:rFonts w:ascii="Garamond" w:hAnsi="Garamond"/>
          <w:sz w:val="24"/>
          <w:szCs w:val="24"/>
          <w:lang w:val="en-US"/>
        </w:rPr>
        <w:t xml:space="preserve">link in which discrete Andreev </w:t>
      </w:r>
      <w:r w:rsidR="002417F1" w:rsidRPr="001671E3">
        <w:rPr>
          <w:rFonts w:ascii="Garamond" w:hAnsi="Garamond"/>
          <w:sz w:val="24"/>
          <w:szCs w:val="24"/>
          <w:lang w:val="en-US"/>
        </w:rPr>
        <w:t>bound states develop</w:t>
      </w:r>
      <w:r w:rsidRPr="001671E3">
        <w:rPr>
          <w:rFonts w:ascii="Garamond" w:hAnsi="Garamond"/>
          <w:sz w:val="24"/>
          <w:szCs w:val="24"/>
          <w:lang w:val="en-US"/>
        </w:rPr>
        <w:t xml:space="preserve">. </w:t>
      </w:r>
      <w:r w:rsidR="00EE032B" w:rsidRPr="001671E3">
        <w:rPr>
          <w:rFonts w:ascii="Garamond" w:hAnsi="Garamond"/>
          <w:sz w:val="24"/>
          <w:szCs w:val="24"/>
          <w:lang w:val="en-US"/>
        </w:rPr>
        <w:t>In particular, a</w:t>
      </w:r>
      <w:r w:rsidR="001B0B8E" w:rsidRPr="001671E3">
        <w:rPr>
          <w:rFonts w:ascii="Garamond" w:hAnsi="Garamond"/>
          <w:sz w:val="24"/>
          <w:szCs w:val="24"/>
          <w:lang w:val="en-US"/>
        </w:rPr>
        <w:t xml:space="preserve"> single-</w:t>
      </w:r>
      <w:r w:rsidRPr="001671E3">
        <w:rPr>
          <w:rFonts w:ascii="Garamond" w:hAnsi="Garamond"/>
          <w:sz w:val="24"/>
          <w:szCs w:val="24"/>
          <w:lang w:val="en-US"/>
        </w:rPr>
        <w:t xml:space="preserve">channel AQD accommodates one Andreev state </w:t>
      </w:r>
      <w:r w:rsidR="00826EB4" w:rsidRPr="001671E3">
        <w:rPr>
          <w:rFonts w:ascii="Garamond" w:hAnsi="Garamond"/>
          <w:sz w:val="24"/>
          <w:szCs w:val="24"/>
          <w:lang w:val="en-US"/>
        </w:rPr>
        <w:t>that</w:t>
      </w:r>
      <w:r w:rsidRPr="001671E3">
        <w:rPr>
          <w:rFonts w:ascii="Garamond" w:hAnsi="Garamond"/>
          <w:sz w:val="24"/>
          <w:szCs w:val="24"/>
          <w:lang w:val="en-US"/>
        </w:rPr>
        <w:t xml:space="preserve"> can be</w:t>
      </w:r>
      <w:r w:rsidR="001B0B8E" w:rsidRPr="001671E3">
        <w:rPr>
          <w:rFonts w:ascii="Garamond" w:hAnsi="Garamond"/>
          <w:sz w:val="24"/>
          <w:szCs w:val="24"/>
          <w:lang w:val="en-US"/>
        </w:rPr>
        <w:t xml:space="preserve"> occupied by </w:t>
      </w:r>
      <w:r w:rsidR="00492CD1" w:rsidRPr="001671E3">
        <w:rPr>
          <w:rFonts w:ascii="Garamond" w:hAnsi="Garamond"/>
          <w:sz w:val="24"/>
          <w:szCs w:val="24"/>
          <w:lang w:val="en-US"/>
        </w:rPr>
        <w:t xml:space="preserve">either </w:t>
      </w:r>
      <w:r w:rsidR="001B0B8E" w:rsidRPr="001671E3">
        <w:rPr>
          <w:rFonts w:ascii="Garamond" w:hAnsi="Garamond"/>
          <w:sz w:val="24"/>
          <w:szCs w:val="24"/>
          <w:lang w:val="en-US"/>
        </w:rPr>
        <w:t>zero, one</w:t>
      </w:r>
      <w:r w:rsidR="00A92E83"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="001B0B8E" w:rsidRPr="001671E3">
        <w:rPr>
          <w:rFonts w:ascii="Garamond" w:hAnsi="Garamond"/>
          <w:sz w:val="24"/>
          <w:szCs w:val="24"/>
          <w:lang w:val="en-US"/>
        </w:rPr>
        <w:t>or two quasiparticles.</w:t>
      </w:r>
      <w:r w:rsidR="00492CD1"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="002417F1" w:rsidRPr="001671E3">
        <w:rPr>
          <w:rFonts w:ascii="Garamond" w:hAnsi="Garamond"/>
          <w:sz w:val="24"/>
          <w:szCs w:val="24"/>
          <w:lang w:val="en-US"/>
        </w:rPr>
        <w:t>In a recent</w:t>
      </w:r>
      <w:r w:rsidR="00AC06CE" w:rsidRPr="001671E3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AC06CE" w:rsidRPr="001671E3">
        <w:rPr>
          <w:rFonts w:ascii="Garamond" w:hAnsi="Garamond"/>
          <w:sz w:val="24"/>
          <w:szCs w:val="24"/>
          <w:lang w:val="en-US"/>
        </w:rPr>
        <w:t>cQED</w:t>
      </w:r>
      <w:proofErr w:type="spellEnd"/>
      <w:r w:rsidR="002417F1" w:rsidRPr="001671E3">
        <w:rPr>
          <w:rFonts w:ascii="Garamond" w:hAnsi="Garamond"/>
          <w:sz w:val="24"/>
          <w:szCs w:val="24"/>
          <w:lang w:val="en-US"/>
        </w:rPr>
        <w:t xml:space="preserve"> experiment </w:t>
      </w:r>
      <w:r w:rsidR="00D014BF" w:rsidRPr="001671E3">
        <w:rPr>
          <w:rFonts w:ascii="Garamond" w:hAnsi="Garamond"/>
          <w:sz w:val="24"/>
          <w:szCs w:val="24"/>
          <w:lang w:val="en-US"/>
        </w:rPr>
        <w:t>o</w:t>
      </w:r>
      <w:r w:rsidR="00A5743F" w:rsidRPr="001671E3">
        <w:rPr>
          <w:rFonts w:ascii="Garamond" w:hAnsi="Garamond"/>
          <w:sz w:val="24"/>
          <w:szCs w:val="24"/>
          <w:lang w:val="en-US"/>
        </w:rPr>
        <w:t xml:space="preserve">n </w:t>
      </w:r>
      <w:r w:rsidR="00D014BF" w:rsidRPr="001671E3">
        <w:rPr>
          <w:rFonts w:ascii="Garamond" w:hAnsi="Garamond"/>
          <w:sz w:val="24"/>
          <w:szCs w:val="24"/>
          <w:lang w:val="en-US"/>
        </w:rPr>
        <w:t xml:space="preserve">one-atom weak links </w:t>
      </w:r>
      <w:r w:rsidR="002417F1" w:rsidRPr="001671E3">
        <w:rPr>
          <w:rFonts w:ascii="Garamond" w:hAnsi="Garamond"/>
          <w:sz w:val="24"/>
          <w:szCs w:val="24"/>
          <w:lang w:val="en-US"/>
        </w:rPr>
        <w:t>w</w:t>
      </w:r>
      <w:r w:rsidR="00D014BF" w:rsidRPr="001671E3">
        <w:rPr>
          <w:rFonts w:ascii="Garamond" w:hAnsi="Garamond"/>
          <w:sz w:val="24"/>
          <w:szCs w:val="24"/>
          <w:lang w:val="en-US"/>
        </w:rPr>
        <w:t xml:space="preserve">e </w:t>
      </w:r>
      <w:r w:rsidR="002417F1" w:rsidRPr="001671E3">
        <w:rPr>
          <w:rFonts w:ascii="Garamond" w:hAnsi="Garamond"/>
          <w:sz w:val="24"/>
          <w:szCs w:val="24"/>
          <w:lang w:val="en-US"/>
        </w:rPr>
        <w:t xml:space="preserve">demonstrated </w:t>
      </w:r>
      <w:r w:rsidR="00D014BF" w:rsidRPr="001671E3">
        <w:rPr>
          <w:rFonts w:ascii="Garamond" w:hAnsi="Garamond"/>
          <w:sz w:val="24"/>
          <w:szCs w:val="24"/>
          <w:lang w:val="en-US"/>
        </w:rPr>
        <w:t xml:space="preserve">the </w:t>
      </w:r>
      <w:r w:rsidR="008A5AC1" w:rsidRPr="001671E3">
        <w:rPr>
          <w:rFonts w:ascii="Garamond" w:hAnsi="Garamond"/>
          <w:sz w:val="24"/>
          <w:szCs w:val="24"/>
          <w:lang w:val="en-US"/>
        </w:rPr>
        <w:t>c</w:t>
      </w:r>
      <w:r w:rsidR="00F154B3" w:rsidRPr="001671E3">
        <w:rPr>
          <w:rFonts w:ascii="Garamond" w:hAnsi="Garamond"/>
          <w:sz w:val="24"/>
          <w:szCs w:val="24"/>
          <w:lang w:val="en-US"/>
        </w:rPr>
        <w:t xml:space="preserve">oherent </w:t>
      </w:r>
      <w:r w:rsidR="002417F1" w:rsidRPr="001671E3">
        <w:rPr>
          <w:rFonts w:ascii="Garamond" w:hAnsi="Garamond"/>
          <w:sz w:val="24"/>
          <w:szCs w:val="24"/>
          <w:lang w:val="en-US"/>
        </w:rPr>
        <w:t xml:space="preserve">manipulation </w:t>
      </w:r>
      <w:r w:rsidR="00C35751" w:rsidRPr="001671E3">
        <w:rPr>
          <w:rFonts w:ascii="Garamond" w:hAnsi="Garamond"/>
          <w:sz w:val="24"/>
          <w:szCs w:val="24"/>
          <w:lang w:val="en-US"/>
        </w:rPr>
        <w:t>of th</w:t>
      </w:r>
      <w:r w:rsidR="002417F1" w:rsidRPr="001671E3">
        <w:rPr>
          <w:rFonts w:ascii="Garamond" w:hAnsi="Garamond"/>
          <w:sz w:val="24"/>
          <w:szCs w:val="24"/>
          <w:lang w:val="en-US"/>
        </w:rPr>
        <w:t xml:space="preserve">e two-level system formed by the even states </w:t>
      </w:r>
      <w:r w:rsidR="00D64770" w:rsidRPr="001671E3">
        <w:rPr>
          <w:rFonts w:ascii="Garamond" w:hAnsi="Garamond"/>
          <w:sz w:val="24"/>
          <w:szCs w:val="24"/>
          <w:lang w:val="en-US"/>
        </w:rPr>
        <w:t>[1]</w:t>
      </w:r>
      <w:r w:rsidR="008A5AC1" w:rsidRPr="001671E3">
        <w:rPr>
          <w:rFonts w:ascii="Garamond" w:hAnsi="Garamond"/>
          <w:sz w:val="24"/>
          <w:szCs w:val="24"/>
          <w:lang w:val="en-US"/>
        </w:rPr>
        <w:t>.</w:t>
      </w:r>
      <w:r w:rsidR="001B0B8E"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="00AC06CE" w:rsidRPr="001671E3">
        <w:rPr>
          <w:rFonts w:ascii="Garamond" w:hAnsi="Garamond"/>
          <w:sz w:val="24"/>
          <w:szCs w:val="24"/>
          <w:lang w:val="en-US"/>
        </w:rPr>
        <w:t>Moreover, as</w:t>
      </w:r>
      <w:r w:rsidR="00EF4563" w:rsidRPr="001671E3">
        <w:rPr>
          <w:rFonts w:ascii="Garamond" w:hAnsi="Garamond"/>
          <w:sz w:val="24"/>
          <w:szCs w:val="24"/>
          <w:lang w:val="en-US"/>
        </w:rPr>
        <w:t xml:space="preserve"> a</w:t>
      </w:r>
      <w:r w:rsidR="00AC06CE"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="00EF4563" w:rsidRPr="001671E3">
        <w:rPr>
          <w:rFonts w:ascii="Garamond" w:hAnsi="Garamond"/>
          <w:sz w:val="24"/>
          <w:szCs w:val="24"/>
          <w:lang w:val="en-US"/>
        </w:rPr>
        <w:t>common</w:t>
      </w:r>
      <w:r w:rsidR="00AC06CE"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="00EF4563" w:rsidRPr="001671E3">
        <w:rPr>
          <w:rFonts w:ascii="Garamond" w:hAnsi="Garamond"/>
          <w:sz w:val="24"/>
          <w:szCs w:val="24"/>
          <w:lang w:val="en-US"/>
        </w:rPr>
        <w:t>feature to other</w:t>
      </w:r>
      <w:r w:rsidR="00AC06CE" w:rsidRPr="001671E3">
        <w:rPr>
          <w:rFonts w:ascii="Garamond" w:hAnsi="Garamond"/>
          <w:sz w:val="24"/>
          <w:szCs w:val="24"/>
          <w:lang w:val="en-US"/>
        </w:rPr>
        <w:t xml:space="preserve"> superconducting devices, </w:t>
      </w:r>
      <w:r w:rsidR="00932358" w:rsidRPr="001671E3">
        <w:rPr>
          <w:rFonts w:ascii="Garamond" w:hAnsi="Garamond"/>
          <w:sz w:val="24"/>
          <w:szCs w:val="24"/>
          <w:lang w:val="en-US"/>
        </w:rPr>
        <w:t>t</w:t>
      </w:r>
      <w:r w:rsidR="001B0B8E" w:rsidRPr="001671E3">
        <w:rPr>
          <w:rFonts w:ascii="Garamond" w:hAnsi="Garamond"/>
          <w:sz w:val="24"/>
          <w:szCs w:val="24"/>
          <w:lang w:val="en-US"/>
        </w:rPr>
        <w:t xml:space="preserve">he </w:t>
      </w:r>
      <w:r w:rsidR="00AC06CE" w:rsidRPr="001671E3">
        <w:rPr>
          <w:rFonts w:ascii="Garamond" w:hAnsi="Garamond"/>
          <w:sz w:val="24"/>
          <w:szCs w:val="24"/>
          <w:lang w:val="en-US"/>
        </w:rPr>
        <w:t xml:space="preserve">single-occupied </w:t>
      </w:r>
      <w:r w:rsidR="001B0B8E" w:rsidRPr="001671E3">
        <w:rPr>
          <w:rFonts w:ascii="Garamond" w:hAnsi="Garamond"/>
          <w:sz w:val="24"/>
          <w:szCs w:val="24"/>
          <w:lang w:val="en-US"/>
        </w:rPr>
        <w:t xml:space="preserve">state </w:t>
      </w:r>
      <w:r w:rsidR="00AC06CE" w:rsidRPr="001671E3">
        <w:rPr>
          <w:rFonts w:ascii="Garamond" w:hAnsi="Garamond"/>
          <w:sz w:val="24"/>
          <w:szCs w:val="24"/>
          <w:lang w:val="en-US"/>
        </w:rPr>
        <w:t xml:space="preserve">of the </w:t>
      </w:r>
      <w:r w:rsidR="001B0B8E" w:rsidRPr="001671E3">
        <w:rPr>
          <w:rFonts w:ascii="Garamond" w:hAnsi="Garamond"/>
          <w:sz w:val="24"/>
          <w:szCs w:val="24"/>
          <w:lang w:val="en-US"/>
        </w:rPr>
        <w:t xml:space="preserve">AQD </w:t>
      </w:r>
      <w:r w:rsidR="00AC06CE" w:rsidRPr="001671E3">
        <w:rPr>
          <w:rFonts w:ascii="Garamond" w:hAnsi="Garamond"/>
          <w:sz w:val="24"/>
          <w:szCs w:val="24"/>
          <w:lang w:val="en-US"/>
        </w:rPr>
        <w:t>was</w:t>
      </w:r>
      <w:r w:rsidR="001B0B8E" w:rsidRPr="001671E3">
        <w:rPr>
          <w:rFonts w:ascii="Garamond" w:hAnsi="Garamond"/>
          <w:sz w:val="24"/>
          <w:szCs w:val="24"/>
          <w:lang w:val="en-US"/>
        </w:rPr>
        <w:t xml:space="preserve"> also observed.</w:t>
      </w:r>
      <w:r w:rsidR="00932358"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="00EF4563" w:rsidRPr="001671E3">
        <w:rPr>
          <w:rFonts w:ascii="Garamond" w:hAnsi="Garamond"/>
          <w:sz w:val="24"/>
          <w:szCs w:val="24"/>
          <w:lang w:val="en-US"/>
        </w:rPr>
        <w:t>We have focused on the role of the odd state in the dynamics of the AQD</w:t>
      </w:r>
      <w:r w:rsidR="00D87190" w:rsidRPr="001671E3">
        <w:rPr>
          <w:rFonts w:ascii="Garamond" w:hAnsi="Garamond"/>
          <w:sz w:val="24"/>
          <w:szCs w:val="24"/>
          <w:lang w:val="en-US"/>
        </w:rPr>
        <w:t xml:space="preserve"> and </w:t>
      </w:r>
      <w:r w:rsidR="00A5743F" w:rsidRPr="001671E3">
        <w:rPr>
          <w:rFonts w:ascii="Garamond" w:hAnsi="Garamond"/>
          <w:sz w:val="24"/>
          <w:szCs w:val="24"/>
          <w:lang w:val="en-US"/>
        </w:rPr>
        <w:t xml:space="preserve">I will present our results </w:t>
      </w:r>
      <w:r w:rsidR="00D87190" w:rsidRPr="001671E3">
        <w:rPr>
          <w:rFonts w:ascii="Garamond" w:hAnsi="Garamond"/>
          <w:sz w:val="24"/>
          <w:szCs w:val="24"/>
          <w:lang w:val="en-US"/>
        </w:rPr>
        <w:t xml:space="preserve">on the </w:t>
      </w:r>
      <w:r w:rsidR="00D014BF" w:rsidRPr="001671E3">
        <w:rPr>
          <w:rFonts w:ascii="Garamond" w:hAnsi="Garamond"/>
          <w:sz w:val="24"/>
          <w:szCs w:val="24"/>
          <w:lang w:val="en-US"/>
        </w:rPr>
        <w:t xml:space="preserve">time-domain study of the parity jumps </w:t>
      </w:r>
      <w:r w:rsidR="00D87190" w:rsidRPr="001671E3">
        <w:rPr>
          <w:rFonts w:ascii="Garamond" w:hAnsi="Garamond"/>
          <w:sz w:val="24"/>
          <w:szCs w:val="24"/>
          <w:lang w:val="en-US"/>
        </w:rPr>
        <w:t xml:space="preserve">observed </w:t>
      </w:r>
      <w:r w:rsidR="00A5743F" w:rsidRPr="001671E3">
        <w:rPr>
          <w:rFonts w:ascii="Garamond" w:hAnsi="Garamond"/>
          <w:sz w:val="24"/>
          <w:szCs w:val="24"/>
          <w:lang w:val="en-US"/>
        </w:rPr>
        <w:t xml:space="preserve">due to </w:t>
      </w:r>
      <w:r w:rsidR="00D014BF" w:rsidRPr="001671E3">
        <w:rPr>
          <w:rFonts w:ascii="Garamond" w:hAnsi="Garamond"/>
          <w:sz w:val="24"/>
          <w:szCs w:val="24"/>
          <w:lang w:val="en-US"/>
        </w:rPr>
        <w:t>quasiparticle poisoning</w:t>
      </w:r>
      <w:r w:rsidR="00932358" w:rsidRPr="001671E3">
        <w:rPr>
          <w:rFonts w:ascii="Garamond" w:hAnsi="Garamond"/>
          <w:sz w:val="24"/>
          <w:szCs w:val="24"/>
          <w:lang w:val="en-US"/>
        </w:rPr>
        <w:t>.</w:t>
      </w:r>
      <w:r w:rsidR="00D87190" w:rsidRPr="001671E3">
        <w:rPr>
          <w:rFonts w:ascii="Garamond" w:hAnsi="Garamond"/>
          <w:sz w:val="24"/>
          <w:szCs w:val="24"/>
          <w:lang w:val="en-US"/>
        </w:rPr>
        <w:t xml:space="preserve"> Although </w:t>
      </w:r>
      <w:r w:rsidR="00A92E83" w:rsidRPr="001671E3">
        <w:rPr>
          <w:rFonts w:ascii="Garamond" w:hAnsi="Garamond"/>
          <w:sz w:val="24"/>
          <w:szCs w:val="24"/>
          <w:lang w:val="en-US"/>
        </w:rPr>
        <w:t xml:space="preserve">the </w:t>
      </w:r>
      <w:r w:rsidR="00D87190" w:rsidRPr="001671E3">
        <w:rPr>
          <w:rFonts w:ascii="Garamond" w:hAnsi="Garamond"/>
          <w:sz w:val="24"/>
          <w:szCs w:val="24"/>
          <w:lang w:val="en-US"/>
        </w:rPr>
        <w:t xml:space="preserve">odd states are spin-degenerate, the fact that they are long-lived states makes them appealing for a qubit. </w:t>
      </w:r>
      <w:r w:rsidR="00677C4C" w:rsidRPr="001671E3">
        <w:rPr>
          <w:rFonts w:ascii="Garamond" w:hAnsi="Garamond"/>
          <w:sz w:val="24"/>
          <w:szCs w:val="24"/>
          <w:lang w:val="en-US"/>
        </w:rPr>
        <w:t xml:space="preserve">I will present our recent progress in the realization of a spin-AQD using a </w:t>
      </w:r>
      <w:r w:rsidR="00112EF2" w:rsidRPr="001671E3">
        <w:rPr>
          <w:rFonts w:ascii="Garamond" w:hAnsi="Garamond"/>
          <w:sz w:val="24"/>
          <w:szCs w:val="24"/>
          <w:lang w:val="en-US"/>
        </w:rPr>
        <w:t xml:space="preserve">gated </w:t>
      </w:r>
      <w:proofErr w:type="spellStart"/>
      <w:r w:rsidR="00890CEF" w:rsidRPr="001671E3">
        <w:rPr>
          <w:rFonts w:ascii="Garamond" w:hAnsi="Garamond"/>
          <w:sz w:val="24"/>
          <w:szCs w:val="24"/>
          <w:lang w:val="en-US"/>
        </w:rPr>
        <w:t>InAs</w:t>
      </w:r>
      <w:proofErr w:type="spellEnd"/>
      <w:r w:rsidR="00677C4C" w:rsidRPr="001671E3">
        <w:rPr>
          <w:rFonts w:ascii="Garamond" w:hAnsi="Garamond"/>
          <w:sz w:val="24"/>
          <w:szCs w:val="24"/>
          <w:lang w:val="en-US"/>
        </w:rPr>
        <w:t>-nanowire</w:t>
      </w:r>
      <w:r w:rsidR="00890CEF"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="00A92E83" w:rsidRPr="001671E3">
        <w:rPr>
          <w:rFonts w:ascii="Garamond" w:hAnsi="Garamond"/>
          <w:sz w:val="24"/>
          <w:szCs w:val="24"/>
          <w:lang w:val="en-US"/>
        </w:rPr>
        <w:t>w</w:t>
      </w:r>
      <w:r w:rsidR="001671E3">
        <w:rPr>
          <w:rFonts w:ascii="Garamond" w:hAnsi="Garamond"/>
          <w:sz w:val="24"/>
          <w:szCs w:val="24"/>
          <w:lang w:val="en-US"/>
        </w:rPr>
        <w:t>h</w:t>
      </w:r>
      <w:r w:rsidR="00A92E83" w:rsidRPr="001671E3">
        <w:rPr>
          <w:rFonts w:ascii="Garamond" w:hAnsi="Garamond"/>
          <w:sz w:val="24"/>
          <w:szCs w:val="24"/>
          <w:lang w:val="en-US"/>
        </w:rPr>
        <w:t>ere degeneracy can be lifted by the</w:t>
      </w:r>
      <w:r w:rsidR="001671E3">
        <w:rPr>
          <w:rFonts w:ascii="Garamond" w:hAnsi="Garamond"/>
          <w:sz w:val="24"/>
          <w:szCs w:val="24"/>
          <w:lang w:val="en-US"/>
        </w:rPr>
        <w:t xml:space="preserve"> combination of</w:t>
      </w:r>
      <w:r w:rsidR="00A92E83" w:rsidRPr="001671E3">
        <w:rPr>
          <w:rFonts w:ascii="Garamond" w:hAnsi="Garamond"/>
          <w:sz w:val="24"/>
          <w:szCs w:val="24"/>
          <w:lang w:val="en-US"/>
        </w:rPr>
        <w:t xml:space="preserve"> strong spin-orbit coupling and a Zeeman field. We show that quasi-ballistic weak links can be obtained, an important requirement to achieve single-spin manipulation.</w:t>
      </w:r>
    </w:p>
    <w:p w:rsidR="00D87190" w:rsidRPr="001671E3" w:rsidRDefault="00D87190" w:rsidP="00027157">
      <w:pPr>
        <w:pStyle w:val="Sansinterligne"/>
        <w:jc w:val="both"/>
        <w:rPr>
          <w:rFonts w:ascii="Garamond" w:hAnsi="Garamond"/>
          <w:sz w:val="24"/>
          <w:szCs w:val="24"/>
          <w:lang w:val="en-US"/>
        </w:rPr>
      </w:pPr>
    </w:p>
    <w:p w:rsidR="00027157" w:rsidRPr="001671E3" w:rsidRDefault="00826EB4" w:rsidP="00027157">
      <w:pPr>
        <w:pStyle w:val="Sansinterligne"/>
        <w:jc w:val="both"/>
        <w:rPr>
          <w:rFonts w:ascii="Garamond" w:hAnsi="Garamond" w:cs="Times New Roman"/>
          <w:sz w:val="24"/>
          <w:szCs w:val="24"/>
        </w:rPr>
      </w:pPr>
      <w:r w:rsidRPr="001671E3">
        <w:rPr>
          <w:rFonts w:ascii="Garamond" w:hAnsi="Garamond"/>
          <w:sz w:val="24"/>
          <w:szCs w:val="24"/>
          <w:lang w:val="en-US"/>
        </w:rPr>
        <w:t xml:space="preserve">Work done in collaboration with P. </w:t>
      </w:r>
      <w:proofErr w:type="spellStart"/>
      <w:r w:rsidRPr="001671E3">
        <w:rPr>
          <w:rFonts w:ascii="Garamond" w:hAnsi="Garamond"/>
          <w:sz w:val="24"/>
          <w:szCs w:val="24"/>
          <w:lang w:val="en-US"/>
        </w:rPr>
        <w:t>Senat</w:t>
      </w:r>
      <w:proofErr w:type="spellEnd"/>
      <w:r w:rsidRPr="001671E3">
        <w:rPr>
          <w:rFonts w:ascii="Garamond" w:hAnsi="Garamond"/>
          <w:sz w:val="24"/>
          <w:szCs w:val="24"/>
          <w:lang w:val="en-US"/>
        </w:rPr>
        <w:t xml:space="preserve">, P. F. </w:t>
      </w:r>
      <w:proofErr w:type="spellStart"/>
      <w:r w:rsidRPr="001671E3">
        <w:rPr>
          <w:rFonts w:ascii="Garamond" w:hAnsi="Garamond"/>
          <w:sz w:val="24"/>
          <w:szCs w:val="24"/>
          <w:lang w:val="en-US"/>
        </w:rPr>
        <w:t>Orfila</w:t>
      </w:r>
      <w:proofErr w:type="spellEnd"/>
      <w:r w:rsidRPr="001671E3">
        <w:rPr>
          <w:rFonts w:ascii="Garamond" w:hAnsi="Garamond"/>
          <w:sz w:val="24"/>
          <w:szCs w:val="24"/>
          <w:lang w:val="en-US"/>
        </w:rPr>
        <w:t xml:space="preserve">, </w:t>
      </w:r>
      <w:r w:rsidR="001671E3" w:rsidRPr="001671E3">
        <w:rPr>
          <w:rFonts w:ascii="Garamond" w:hAnsi="Garamond"/>
          <w:sz w:val="24"/>
          <w:szCs w:val="24"/>
          <w:lang w:val="en-US"/>
        </w:rPr>
        <w:t>L. Tosi</w:t>
      </w:r>
      <w:r w:rsidR="00677C4C" w:rsidRPr="001671E3">
        <w:rPr>
          <w:rFonts w:ascii="Garamond" w:hAnsi="Garamond"/>
          <w:sz w:val="24"/>
          <w:szCs w:val="24"/>
          <w:lang w:val="en-US"/>
        </w:rPr>
        <w:t xml:space="preserve">, </w:t>
      </w:r>
      <w:r w:rsidRPr="001671E3">
        <w:rPr>
          <w:rFonts w:ascii="Garamond" w:hAnsi="Garamond"/>
          <w:sz w:val="24"/>
          <w:szCs w:val="24"/>
          <w:lang w:val="en-US"/>
        </w:rPr>
        <w:t xml:space="preserve">P. </w:t>
      </w:r>
      <w:proofErr w:type="spellStart"/>
      <w:r w:rsidRPr="001671E3">
        <w:rPr>
          <w:rFonts w:ascii="Garamond" w:hAnsi="Garamond"/>
          <w:sz w:val="24"/>
          <w:szCs w:val="24"/>
          <w:lang w:val="en-US"/>
        </w:rPr>
        <w:t>Bertet</w:t>
      </w:r>
      <w:proofErr w:type="spellEnd"/>
      <w:r w:rsidRPr="001671E3">
        <w:rPr>
          <w:rFonts w:ascii="Garamond" w:hAnsi="Garamond"/>
          <w:sz w:val="24"/>
          <w:szCs w:val="24"/>
          <w:lang w:val="en-US"/>
        </w:rPr>
        <w:t xml:space="preserve">, P. </w:t>
      </w:r>
      <w:proofErr w:type="spellStart"/>
      <w:r w:rsidRPr="001671E3">
        <w:rPr>
          <w:rFonts w:ascii="Garamond" w:hAnsi="Garamond"/>
          <w:sz w:val="24"/>
          <w:szCs w:val="24"/>
          <w:lang w:val="en-US"/>
        </w:rPr>
        <w:t>Joyez</w:t>
      </w:r>
      <w:proofErr w:type="spellEnd"/>
      <w:r w:rsidRPr="001671E3">
        <w:rPr>
          <w:rFonts w:ascii="Garamond" w:hAnsi="Garamond"/>
          <w:sz w:val="24"/>
          <w:szCs w:val="24"/>
          <w:lang w:val="en-US"/>
        </w:rPr>
        <w:t xml:space="preserve">, D. </w:t>
      </w:r>
      <w:proofErr w:type="spellStart"/>
      <w:r w:rsidRPr="001671E3">
        <w:rPr>
          <w:rFonts w:ascii="Garamond" w:hAnsi="Garamond"/>
          <w:sz w:val="24"/>
          <w:szCs w:val="24"/>
          <w:lang w:val="en-US"/>
        </w:rPr>
        <w:t>Vion</w:t>
      </w:r>
      <w:proofErr w:type="spellEnd"/>
      <w:r w:rsidRPr="001671E3">
        <w:rPr>
          <w:rFonts w:ascii="Garamond" w:hAnsi="Garamond"/>
          <w:sz w:val="24"/>
          <w:szCs w:val="24"/>
          <w:lang w:val="en-US"/>
        </w:rPr>
        <w:t xml:space="preserve">, D. </w:t>
      </w:r>
      <w:proofErr w:type="spellStart"/>
      <w:r w:rsidRPr="001671E3">
        <w:rPr>
          <w:rFonts w:ascii="Garamond" w:hAnsi="Garamond"/>
          <w:sz w:val="24"/>
          <w:szCs w:val="24"/>
          <w:lang w:val="en-US"/>
        </w:rPr>
        <w:t>Esteve</w:t>
      </w:r>
      <w:proofErr w:type="spellEnd"/>
      <w:r w:rsidRPr="001671E3">
        <w:rPr>
          <w:rFonts w:ascii="Garamond" w:hAnsi="Garamond"/>
          <w:sz w:val="24"/>
          <w:szCs w:val="24"/>
          <w:lang w:val="en-US"/>
        </w:rPr>
        <w:t xml:space="preserve">, </w:t>
      </w:r>
      <w:r w:rsidR="00027157" w:rsidRPr="001671E3">
        <w:rPr>
          <w:rFonts w:ascii="Garamond" w:hAnsi="Garamond"/>
          <w:sz w:val="24"/>
          <w:szCs w:val="24"/>
          <w:lang w:val="en-US"/>
        </w:rPr>
        <w:t xml:space="preserve">H. </w:t>
      </w:r>
      <w:proofErr w:type="spellStart"/>
      <w:r w:rsidR="00027157" w:rsidRPr="001671E3">
        <w:rPr>
          <w:rFonts w:ascii="Garamond" w:hAnsi="Garamond"/>
          <w:sz w:val="24"/>
          <w:szCs w:val="24"/>
          <w:lang w:val="en-US"/>
        </w:rPr>
        <w:t>Pothier</w:t>
      </w:r>
      <w:proofErr w:type="spellEnd"/>
      <w:r w:rsidR="00027157"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Pr="001671E3">
        <w:rPr>
          <w:rFonts w:ascii="Garamond" w:hAnsi="Garamond"/>
          <w:sz w:val="24"/>
          <w:szCs w:val="24"/>
          <w:lang w:val="en-US"/>
        </w:rPr>
        <w:t>and</w:t>
      </w:r>
      <w:r w:rsidR="00027157" w:rsidRPr="001671E3">
        <w:rPr>
          <w:rFonts w:ascii="Garamond" w:hAnsi="Garamond"/>
          <w:sz w:val="24"/>
          <w:szCs w:val="24"/>
          <w:lang w:val="en-US"/>
        </w:rPr>
        <w:t xml:space="preserve"> C. Urbina from the </w:t>
      </w:r>
      <w:proofErr w:type="spellStart"/>
      <w:r w:rsidR="00027157" w:rsidRPr="001671E3">
        <w:rPr>
          <w:rFonts w:ascii="Garamond" w:hAnsi="Garamond"/>
          <w:sz w:val="24"/>
          <w:szCs w:val="24"/>
          <w:lang w:val="en-US"/>
        </w:rPr>
        <w:t>Quantronics</w:t>
      </w:r>
      <w:proofErr w:type="spellEnd"/>
      <w:r w:rsidR="00027157" w:rsidRPr="001671E3">
        <w:rPr>
          <w:rFonts w:ascii="Garamond" w:hAnsi="Garamond"/>
          <w:sz w:val="24"/>
          <w:szCs w:val="24"/>
          <w:lang w:val="en-US"/>
        </w:rPr>
        <w:t xml:space="preserve"> group and </w:t>
      </w:r>
      <w:proofErr w:type="spellStart"/>
      <w:r w:rsidR="00027157" w:rsidRPr="001671E3">
        <w:rPr>
          <w:rFonts w:ascii="Garamond" w:hAnsi="Garamond" w:cs="Times New Roman"/>
          <w:sz w:val="24"/>
          <w:szCs w:val="24"/>
        </w:rPr>
        <w:t>P.Krogstrup</w:t>
      </w:r>
      <w:proofErr w:type="spellEnd"/>
      <w:r w:rsidR="00027157" w:rsidRPr="001671E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27157" w:rsidRPr="001671E3">
        <w:rPr>
          <w:rFonts w:ascii="Garamond" w:hAnsi="Garamond" w:cs="Times New Roman"/>
          <w:sz w:val="24"/>
          <w:szCs w:val="24"/>
        </w:rPr>
        <w:t>and</w:t>
      </w:r>
      <w:proofErr w:type="spellEnd"/>
      <w:r w:rsidR="00027157" w:rsidRPr="001671E3">
        <w:rPr>
          <w:rFonts w:ascii="Garamond" w:hAnsi="Garamond" w:cs="Times New Roman"/>
          <w:sz w:val="24"/>
          <w:szCs w:val="24"/>
        </w:rPr>
        <w:t xml:space="preserve"> J. Nygård </w:t>
      </w:r>
      <w:proofErr w:type="spellStart"/>
      <w:r w:rsidR="00027157" w:rsidRPr="001671E3">
        <w:rPr>
          <w:rFonts w:ascii="Garamond" w:hAnsi="Garamond" w:cs="Times New Roman"/>
          <w:sz w:val="24"/>
          <w:szCs w:val="24"/>
        </w:rPr>
        <w:t>from</w:t>
      </w:r>
      <w:proofErr w:type="spellEnd"/>
      <w:r w:rsidR="00027157" w:rsidRPr="001671E3">
        <w:rPr>
          <w:rFonts w:ascii="Garamond" w:hAnsi="Garamond" w:cs="Times New Roman"/>
          <w:sz w:val="24"/>
          <w:szCs w:val="24"/>
        </w:rPr>
        <w:t xml:space="preserve"> Center </w:t>
      </w:r>
      <w:proofErr w:type="spellStart"/>
      <w:r w:rsidR="00027157" w:rsidRPr="001671E3">
        <w:rPr>
          <w:rFonts w:ascii="Garamond" w:hAnsi="Garamond" w:cs="Times New Roman"/>
          <w:sz w:val="24"/>
          <w:szCs w:val="24"/>
        </w:rPr>
        <w:t>for</w:t>
      </w:r>
      <w:proofErr w:type="spellEnd"/>
      <w:r w:rsidR="00027157" w:rsidRPr="001671E3">
        <w:rPr>
          <w:rFonts w:ascii="Garamond" w:hAnsi="Garamond" w:cs="Times New Roman"/>
          <w:sz w:val="24"/>
          <w:szCs w:val="24"/>
        </w:rPr>
        <w:t xml:space="preserve"> Quantum Devices, Niels Bohr Institute, University </w:t>
      </w:r>
      <w:proofErr w:type="spellStart"/>
      <w:r w:rsidR="00027157" w:rsidRPr="001671E3">
        <w:rPr>
          <w:rFonts w:ascii="Garamond" w:hAnsi="Garamond" w:cs="Times New Roman"/>
          <w:sz w:val="24"/>
          <w:szCs w:val="24"/>
        </w:rPr>
        <w:t>of</w:t>
      </w:r>
      <w:proofErr w:type="spellEnd"/>
      <w:r w:rsidR="00027157" w:rsidRPr="001671E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27157" w:rsidRPr="001671E3">
        <w:rPr>
          <w:rFonts w:ascii="Garamond" w:hAnsi="Garamond" w:cs="Times New Roman"/>
          <w:sz w:val="24"/>
          <w:szCs w:val="24"/>
        </w:rPr>
        <w:t>Copenhagen</w:t>
      </w:r>
      <w:proofErr w:type="spellEnd"/>
      <w:r w:rsidR="00027157" w:rsidRPr="001671E3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027157" w:rsidRPr="001671E3">
        <w:rPr>
          <w:rFonts w:ascii="Garamond" w:hAnsi="Garamond" w:cs="Times New Roman"/>
          <w:sz w:val="24"/>
          <w:szCs w:val="24"/>
        </w:rPr>
        <w:t>Denmark</w:t>
      </w:r>
      <w:proofErr w:type="spellEnd"/>
      <w:r w:rsidR="00027157" w:rsidRPr="001671E3">
        <w:rPr>
          <w:rFonts w:ascii="Garamond" w:hAnsi="Garamond" w:cs="Times New Roman"/>
          <w:sz w:val="24"/>
          <w:szCs w:val="24"/>
        </w:rPr>
        <w:t>.</w:t>
      </w:r>
    </w:p>
    <w:p w:rsidR="00826EB4" w:rsidRPr="001671E3" w:rsidRDefault="00826EB4" w:rsidP="00027157">
      <w:pPr>
        <w:tabs>
          <w:tab w:val="left" w:pos="4500"/>
        </w:tabs>
        <w:jc w:val="both"/>
        <w:rPr>
          <w:rFonts w:ascii="Garamond" w:hAnsi="Garamond"/>
          <w:sz w:val="24"/>
          <w:szCs w:val="24"/>
          <w:lang w:val="de-CH"/>
        </w:rPr>
      </w:pPr>
    </w:p>
    <w:p w:rsidR="00826EB4" w:rsidRPr="001671E3" w:rsidRDefault="00826EB4" w:rsidP="0022555F">
      <w:pPr>
        <w:tabs>
          <w:tab w:val="left" w:pos="4500"/>
        </w:tabs>
        <w:jc w:val="both"/>
        <w:rPr>
          <w:rFonts w:ascii="Garamond" w:hAnsi="Garamond"/>
          <w:sz w:val="24"/>
          <w:szCs w:val="24"/>
          <w:lang w:val="en-US"/>
        </w:rPr>
      </w:pPr>
    </w:p>
    <w:p w:rsidR="000060C7" w:rsidRPr="001671E3" w:rsidRDefault="000060C7" w:rsidP="00364192">
      <w:pPr>
        <w:tabs>
          <w:tab w:val="left" w:pos="4500"/>
        </w:tabs>
        <w:rPr>
          <w:rStyle w:val="Lienhypertexte"/>
          <w:rFonts w:ascii="Garamond" w:hAnsi="Garamond"/>
          <w:sz w:val="24"/>
          <w:szCs w:val="24"/>
          <w:lang w:val="en-US"/>
        </w:rPr>
      </w:pPr>
      <w:r w:rsidRPr="001671E3">
        <w:rPr>
          <w:rFonts w:ascii="Garamond" w:hAnsi="Garamond"/>
          <w:sz w:val="24"/>
          <w:szCs w:val="24"/>
          <w:lang w:val="en-US"/>
        </w:rPr>
        <w:t xml:space="preserve">[1] C. </w:t>
      </w:r>
      <w:proofErr w:type="spellStart"/>
      <w:r w:rsidRPr="001671E3">
        <w:rPr>
          <w:rFonts w:ascii="Garamond" w:hAnsi="Garamond"/>
          <w:sz w:val="24"/>
          <w:szCs w:val="24"/>
          <w:lang w:val="en-US"/>
        </w:rPr>
        <w:t>Janvier</w:t>
      </w:r>
      <w:proofErr w:type="spellEnd"/>
      <w:r w:rsidRPr="001671E3">
        <w:rPr>
          <w:rFonts w:ascii="Garamond" w:hAnsi="Garamond"/>
          <w:sz w:val="24"/>
          <w:szCs w:val="24"/>
          <w:lang w:val="en-US"/>
        </w:rPr>
        <w:t xml:space="preserve"> </w:t>
      </w:r>
      <w:r w:rsidRPr="001671E3">
        <w:rPr>
          <w:rFonts w:ascii="Garamond" w:hAnsi="Garamond"/>
          <w:i/>
          <w:sz w:val="24"/>
          <w:szCs w:val="24"/>
          <w:lang w:val="en-US"/>
        </w:rPr>
        <w:t>et al</w:t>
      </w:r>
      <w:r w:rsidRPr="001671E3">
        <w:rPr>
          <w:rFonts w:ascii="Garamond" w:hAnsi="Garamond"/>
          <w:sz w:val="24"/>
          <w:szCs w:val="24"/>
          <w:lang w:val="en-US"/>
        </w:rPr>
        <w:t xml:space="preserve">., “Coherent manipulation of Andreev states in superconducting atomic contacts” </w:t>
      </w:r>
      <w:hyperlink r:id="rId4" w:history="1">
        <w:r w:rsidRPr="001671E3">
          <w:rPr>
            <w:rStyle w:val="Lienhypertexte"/>
            <w:rFonts w:ascii="Garamond" w:hAnsi="Garamond"/>
            <w:sz w:val="24"/>
            <w:szCs w:val="24"/>
            <w:lang w:val="en-US"/>
          </w:rPr>
          <w:t>Science 349, 1199 (2015)</w:t>
        </w:r>
      </w:hyperlink>
      <w:r w:rsidRPr="001671E3">
        <w:rPr>
          <w:rFonts w:ascii="Garamond" w:hAnsi="Garamond"/>
          <w:sz w:val="24"/>
          <w:szCs w:val="24"/>
          <w:lang w:val="en-US"/>
        </w:rPr>
        <w:t xml:space="preserve">, </w:t>
      </w:r>
      <w:hyperlink r:id="rId5" w:history="1">
        <w:r w:rsidRPr="001671E3">
          <w:rPr>
            <w:rStyle w:val="Lienhypertexte"/>
            <w:rFonts w:ascii="Garamond" w:hAnsi="Garamond"/>
            <w:sz w:val="24"/>
            <w:szCs w:val="24"/>
            <w:lang w:val="en-US"/>
          </w:rPr>
          <w:t>arXiv</w:t>
        </w:r>
        <w:proofErr w:type="gramStart"/>
        <w:r w:rsidRPr="001671E3">
          <w:rPr>
            <w:rStyle w:val="Lienhypertexte"/>
            <w:rFonts w:ascii="Garamond" w:hAnsi="Garamond"/>
            <w:sz w:val="24"/>
            <w:szCs w:val="24"/>
            <w:lang w:val="en-US"/>
          </w:rPr>
          <w:t>:1509.03961</w:t>
        </w:r>
        <w:proofErr w:type="gramEnd"/>
      </w:hyperlink>
    </w:p>
    <w:sectPr w:rsidR="000060C7" w:rsidRPr="001671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F"/>
    <w:rsid w:val="000060C7"/>
    <w:rsid w:val="00016380"/>
    <w:rsid w:val="00024679"/>
    <w:rsid w:val="00027157"/>
    <w:rsid w:val="000A4C2F"/>
    <w:rsid w:val="000E692D"/>
    <w:rsid w:val="00112EF2"/>
    <w:rsid w:val="0013464E"/>
    <w:rsid w:val="001671E3"/>
    <w:rsid w:val="00170018"/>
    <w:rsid w:val="001B0B8E"/>
    <w:rsid w:val="001B62BC"/>
    <w:rsid w:val="0022555F"/>
    <w:rsid w:val="00232B68"/>
    <w:rsid w:val="002417F1"/>
    <w:rsid w:val="00364192"/>
    <w:rsid w:val="004353CF"/>
    <w:rsid w:val="00474BB6"/>
    <w:rsid w:val="00492CD1"/>
    <w:rsid w:val="004C51DD"/>
    <w:rsid w:val="004E1A58"/>
    <w:rsid w:val="005030F8"/>
    <w:rsid w:val="00531139"/>
    <w:rsid w:val="00554FC5"/>
    <w:rsid w:val="00620B87"/>
    <w:rsid w:val="00677C4C"/>
    <w:rsid w:val="006E218B"/>
    <w:rsid w:val="00723728"/>
    <w:rsid w:val="007510C9"/>
    <w:rsid w:val="007C2B1B"/>
    <w:rsid w:val="00826EB4"/>
    <w:rsid w:val="00890CEF"/>
    <w:rsid w:val="008924C7"/>
    <w:rsid w:val="008A5AC1"/>
    <w:rsid w:val="0090229B"/>
    <w:rsid w:val="00932358"/>
    <w:rsid w:val="009757C5"/>
    <w:rsid w:val="00992282"/>
    <w:rsid w:val="00992D94"/>
    <w:rsid w:val="00A5743F"/>
    <w:rsid w:val="00A64589"/>
    <w:rsid w:val="00A82F39"/>
    <w:rsid w:val="00A92E83"/>
    <w:rsid w:val="00AC06CE"/>
    <w:rsid w:val="00B006CC"/>
    <w:rsid w:val="00B51976"/>
    <w:rsid w:val="00BA5EB6"/>
    <w:rsid w:val="00C1018F"/>
    <w:rsid w:val="00C35751"/>
    <w:rsid w:val="00C9439F"/>
    <w:rsid w:val="00CA7332"/>
    <w:rsid w:val="00D014BF"/>
    <w:rsid w:val="00D64770"/>
    <w:rsid w:val="00D87190"/>
    <w:rsid w:val="00DB5EB8"/>
    <w:rsid w:val="00ED6715"/>
    <w:rsid w:val="00EE032B"/>
    <w:rsid w:val="00EE2DAA"/>
    <w:rsid w:val="00EF4563"/>
    <w:rsid w:val="00F154B3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72A01E-5383-4F12-A33E-A78A7AAF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1018F"/>
    <w:rPr>
      <w:i/>
      <w:iCs/>
    </w:rPr>
  </w:style>
  <w:style w:type="character" w:styleId="Lienhypertexte">
    <w:name w:val="Hyperlink"/>
    <w:rsid w:val="000060C7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28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C2B1B"/>
    <w:pPr>
      <w:spacing w:after="0" w:line="240" w:lineRule="auto"/>
    </w:pPr>
    <w:rPr>
      <w:color w:val="00000A"/>
      <w:lang w:val="de-CH"/>
    </w:rPr>
  </w:style>
  <w:style w:type="paragraph" w:styleId="Lgende">
    <w:name w:val="caption"/>
    <w:basedOn w:val="Normal"/>
    <w:next w:val="Normal"/>
    <w:uiPriority w:val="35"/>
    <w:unhideWhenUsed/>
    <w:qFormat/>
    <w:rsid w:val="00474BB6"/>
    <w:pPr>
      <w:widowControl w:val="0"/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77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xiv.org/abs/1509.03961" TargetMode="External"/><Relationship Id="rId4" Type="http://schemas.openxmlformats.org/officeDocument/2006/relationships/hyperlink" Target="http://www.sciencemag.org/content/349/6253/1199.abstrac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Tosi</dc:creator>
  <cp:keywords/>
  <dc:description/>
  <cp:lastModifiedBy>GOFFMAN Marcelo</cp:lastModifiedBy>
  <cp:revision>3</cp:revision>
  <cp:lastPrinted>2016-10-03T11:14:00Z</cp:lastPrinted>
  <dcterms:created xsi:type="dcterms:W3CDTF">2017-02-22T07:36:00Z</dcterms:created>
  <dcterms:modified xsi:type="dcterms:W3CDTF">2017-02-22T07:43:00Z</dcterms:modified>
</cp:coreProperties>
</file>